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A65" w:rsidRDefault="00D30A12" w:rsidP="00D30A12">
      <w:pPr>
        <w:jc w:val="center"/>
        <w:rPr>
          <w:rFonts w:ascii="Times New Roman" w:hAnsi="Times New Roman"/>
          <w:b/>
          <w:sz w:val="24"/>
          <w:szCs w:val="24"/>
        </w:rPr>
      </w:pPr>
      <w:r w:rsidRPr="00D30A12">
        <w:rPr>
          <w:rFonts w:ascii="Times New Roman" w:hAnsi="Times New Roman"/>
          <w:b/>
          <w:sz w:val="24"/>
          <w:szCs w:val="24"/>
        </w:rPr>
        <w:t>MANDATORY QUALIFICATION REQUIREMENT</w:t>
      </w:r>
    </w:p>
    <w:p w:rsidR="00D30A12" w:rsidRPr="00D30A12" w:rsidRDefault="00D30A12" w:rsidP="00D30A12">
      <w:pPr>
        <w:jc w:val="center"/>
        <w:rPr>
          <w:rFonts w:ascii="Times New Roman" w:hAnsi="Times New Roman"/>
          <w:b/>
          <w:sz w:val="24"/>
          <w:szCs w:val="24"/>
        </w:rPr>
      </w:pPr>
    </w:p>
    <w:p w:rsidR="00D30A12" w:rsidRDefault="00D30A12"/>
    <w:p w:rsidR="00D30A12" w:rsidRPr="00D30A12" w:rsidRDefault="00D30A12" w:rsidP="00D30A12">
      <w:pPr>
        <w:widowControl w:val="0"/>
        <w:tabs>
          <w:tab w:val="left" w:pos="-720"/>
          <w:tab w:val="left" w:pos="0"/>
        </w:tabs>
        <w:suppressAutoHyphens/>
        <w:autoSpaceDE w:val="0"/>
        <w:autoSpaceDN w:val="0"/>
        <w:adjustRightInd w:val="0"/>
        <w:ind w:left="720" w:hanging="720"/>
        <w:jc w:val="both"/>
        <w:rPr>
          <w:rFonts w:ascii="Times New Roman" w:eastAsia="Times New Roman" w:hAnsi="Times New Roman"/>
          <w:spacing w:val="-3"/>
          <w:sz w:val="20"/>
          <w:szCs w:val="24"/>
        </w:rPr>
      </w:pPr>
      <w:r w:rsidRPr="00D30A12">
        <w:rPr>
          <w:rFonts w:ascii="Times New Roman" w:eastAsia="Times New Roman" w:hAnsi="Times New Roman"/>
          <w:b/>
          <w:bCs/>
          <w:spacing w:val="-3"/>
          <w:sz w:val="20"/>
          <w:szCs w:val="24"/>
        </w:rPr>
        <w:t>TO:</w:t>
      </w:r>
      <w:r w:rsidRPr="00D30A12">
        <w:rPr>
          <w:rFonts w:ascii="Times New Roman" w:eastAsia="Times New Roman" w:hAnsi="Times New Roman"/>
          <w:b/>
          <w:bCs/>
          <w:spacing w:val="-3"/>
          <w:sz w:val="20"/>
          <w:szCs w:val="24"/>
        </w:rPr>
        <w:tab/>
        <w:t>UNITED NATIONS INDUSTRIAL DEVELOPMENT ORGANIZATION (UNID0)</w:t>
      </w:r>
    </w:p>
    <w:p w:rsidR="00D30A12" w:rsidRPr="00D30A12" w:rsidRDefault="00D30A12" w:rsidP="00D30A12">
      <w:pPr>
        <w:widowControl w:val="0"/>
        <w:tabs>
          <w:tab w:val="left" w:pos="-720"/>
        </w:tabs>
        <w:suppressAutoHyphens/>
        <w:autoSpaceDE w:val="0"/>
        <w:autoSpaceDN w:val="0"/>
        <w:adjustRightInd w:val="0"/>
        <w:jc w:val="both"/>
        <w:rPr>
          <w:rFonts w:ascii="Times New Roman" w:eastAsia="Times New Roman" w:hAnsi="Times New Roman"/>
          <w:spacing w:val="-3"/>
          <w:sz w:val="20"/>
          <w:szCs w:val="24"/>
        </w:rPr>
      </w:pPr>
      <w:r w:rsidRPr="00D30A12">
        <w:rPr>
          <w:rFonts w:ascii="Times New Roman" w:eastAsia="Times New Roman" w:hAnsi="Times New Roman"/>
          <w:spacing w:val="-3"/>
          <w:sz w:val="20"/>
          <w:szCs w:val="24"/>
        </w:rPr>
        <w:tab/>
      </w:r>
      <w:proofErr w:type="spellStart"/>
      <w:r w:rsidRPr="00D30A12">
        <w:rPr>
          <w:rFonts w:ascii="Times New Roman" w:eastAsia="Times New Roman" w:hAnsi="Times New Roman"/>
          <w:spacing w:val="-3"/>
          <w:sz w:val="20"/>
          <w:szCs w:val="24"/>
        </w:rPr>
        <w:t>Wagramer</w:t>
      </w:r>
      <w:proofErr w:type="spellEnd"/>
      <w:r w:rsidRPr="00D30A12">
        <w:rPr>
          <w:rFonts w:ascii="Times New Roman" w:eastAsia="Times New Roman" w:hAnsi="Times New Roman"/>
          <w:spacing w:val="-3"/>
          <w:sz w:val="20"/>
          <w:szCs w:val="24"/>
        </w:rPr>
        <w:t xml:space="preserve"> </w:t>
      </w:r>
      <w:proofErr w:type="spellStart"/>
      <w:r w:rsidRPr="00D30A12">
        <w:rPr>
          <w:rFonts w:ascii="Times New Roman" w:eastAsia="Times New Roman" w:hAnsi="Times New Roman"/>
          <w:spacing w:val="-3"/>
          <w:sz w:val="20"/>
          <w:szCs w:val="24"/>
        </w:rPr>
        <w:t>Strasse</w:t>
      </w:r>
      <w:proofErr w:type="spellEnd"/>
      <w:r w:rsidRPr="00D30A12">
        <w:rPr>
          <w:rFonts w:ascii="Times New Roman" w:eastAsia="Times New Roman" w:hAnsi="Times New Roman"/>
          <w:spacing w:val="-3"/>
          <w:sz w:val="20"/>
          <w:szCs w:val="24"/>
        </w:rPr>
        <w:t xml:space="preserve"> 5, A-1400 </w:t>
      </w:r>
      <w:smartTag w:uri="urn:schemas-microsoft-com:office:smarttags" w:element="place">
        <w:smartTag w:uri="urn:schemas-microsoft-com:office:smarttags" w:element="City">
          <w:r w:rsidRPr="00D30A12">
            <w:rPr>
              <w:rFonts w:ascii="Times New Roman" w:eastAsia="Times New Roman" w:hAnsi="Times New Roman"/>
              <w:spacing w:val="-3"/>
              <w:sz w:val="20"/>
              <w:szCs w:val="24"/>
            </w:rPr>
            <w:t>Vienna</w:t>
          </w:r>
        </w:smartTag>
        <w:r w:rsidRPr="00D30A12">
          <w:rPr>
            <w:rFonts w:ascii="Times New Roman" w:eastAsia="Times New Roman" w:hAnsi="Times New Roman"/>
            <w:spacing w:val="-3"/>
            <w:sz w:val="20"/>
            <w:szCs w:val="24"/>
          </w:rPr>
          <w:t xml:space="preserve">, </w:t>
        </w:r>
        <w:smartTag w:uri="urn:schemas-microsoft-com:office:smarttags" w:element="country-region">
          <w:r w:rsidRPr="00D30A12">
            <w:rPr>
              <w:rFonts w:ascii="Times New Roman" w:eastAsia="Times New Roman" w:hAnsi="Times New Roman"/>
              <w:spacing w:val="-3"/>
              <w:sz w:val="20"/>
              <w:szCs w:val="24"/>
            </w:rPr>
            <w:t>Austria</w:t>
          </w:r>
        </w:smartTag>
      </w:smartTag>
    </w:p>
    <w:p w:rsidR="00D30A12" w:rsidRDefault="00D30A12"/>
    <w:p w:rsidR="00F02A65" w:rsidRPr="00F02A65" w:rsidRDefault="00F02A65" w:rsidP="00F02A65">
      <w:pPr>
        <w:rPr>
          <w:rFonts w:ascii="Times New Roman" w:hAnsi="Times New Roman"/>
          <w:sz w:val="24"/>
          <w:szCs w:val="24"/>
        </w:rPr>
      </w:pPr>
    </w:p>
    <w:p w:rsidR="00F02A65" w:rsidRPr="00F02A65" w:rsidRDefault="00D30A12" w:rsidP="00F02A65">
      <w:pPr>
        <w:jc w:val="both"/>
        <w:rPr>
          <w:rFonts w:ascii="Times New Roman" w:hAnsi="Times New Roman"/>
          <w:sz w:val="24"/>
          <w:szCs w:val="24"/>
        </w:rPr>
      </w:pPr>
      <w:r>
        <w:rPr>
          <w:rFonts w:ascii="Times New Roman" w:hAnsi="Times New Roman"/>
          <w:spacing w:val="-3"/>
          <w:sz w:val="20"/>
        </w:rPr>
        <w:t>(...</w:t>
      </w:r>
      <w:r>
        <w:rPr>
          <w:rFonts w:ascii="Times New Roman" w:hAnsi="Times New Roman"/>
          <w:i/>
          <w:iCs/>
          <w:spacing w:val="-3"/>
          <w:sz w:val="20"/>
        </w:rPr>
        <w:t>Name and Address of Contractor</w:t>
      </w:r>
      <w:r>
        <w:rPr>
          <w:rFonts w:ascii="Times New Roman" w:hAnsi="Times New Roman"/>
          <w:spacing w:val="-3"/>
          <w:sz w:val="20"/>
        </w:rPr>
        <w:t xml:space="preserve">..........) in pursuance of UNIDO RFP No. (………..) </w:t>
      </w:r>
      <w:proofErr w:type="gramStart"/>
      <w:r>
        <w:rPr>
          <w:rFonts w:ascii="Times New Roman" w:hAnsi="Times New Roman"/>
          <w:spacing w:val="-3"/>
          <w:sz w:val="20"/>
        </w:rPr>
        <w:t>declare</w:t>
      </w:r>
      <w:proofErr w:type="gramEnd"/>
      <w:r>
        <w:rPr>
          <w:rFonts w:ascii="Times New Roman" w:hAnsi="Times New Roman"/>
          <w:spacing w:val="-3"/>
          <w:sz w:val="20"/>
        </w:rPr>
        <w:t xml:space="preserve"> the following:</w:t>
      </w:r>
    </w:p>
    <w:p w:rsidR="00F02A65" w:rsidRPr="00F02A65" w:rsidRDefault="00F02A65" w:rsidP="00F02A65">
      <w:pPr>
        <w:jc w:val="both"/>
        <w:rPr>
          <w:rFonts w:ascii="Times New Roman" w:hAnsi="Times New Roman"/>
          <w:sz w:val="24"/>
          <w:szCs w:val="24"/>
        </w:rPr>
      </w:pPr>
    </w:p>
    <w:p w:rsidR="00F02A65" w:rsidRPr="00F02A65" w:rsidRDefault="00F02A65" w:rsidP="00F02A65">
      <w:pPr>
        <w:numPr>
          <w:ilvl w:val="0"/>
          <w:numId w:val="1"/>
        </w:numPr>
        <w:autoSpaceDN w:val="0"/>
        <w:ind w:left="1080"/>
        <w:jc w:val="both"/>
        <w:rPr>
          <w:rFonts w:ascii="Times New Roman" w:hAnsi="Times New Roman"/>
          <w:sz w:val="24"/>
          <w:szCs w:val="24"/>
        </w:rPr>
      </w:pPr>
      <w:r>
        <w:rPr>
          <w:rFonts w:ascii="Times New Roman" w:hAnsi="Times New Roman"/>
          <w:sz w:val="24"/>
          <w:szCs w:val="24"/>
        </w:rPr>
        <w:t>That there was n</w:t>
      </w:r>
      <w:r w:rsidRPr="00F02A65">
        <w:rPr>
          <w:rFonts w:ascii="Times New Roman" w:hAnsi="Times New Roman"/>
          <w:sz w:val="24"/>
          <w:szCs w:val="24"/>
        </w:rPr>
        <w:t>o conflict of interest</w:t>
      </w:r>
      <w:r>
        <w:rPr>
          <w:rFonts w:ascii="Times New Roman" w:hAnsi="Times New Roman"/>
          <w:sz w:val="24"/>
          <w:szCs w:val="24"/>
        </w:rPr>
        <w:t>, ……………………. or</w:t>
      </w:r>
      <w:r w:rsidRPr="00F02A65">
        <w:rPr>
          <w:rFonts w:ascii="Times New Roman" w:hAnsi="Times New Roman"/>
          <w:sz w:val="24"/>
          <w:szCs w:val="24"/>
        </w:rPr>
        <w:t xml:space="preserve"> </w:t>
      </w:r>
      <w:r>
        <w:rPr>
          <w:rFonts w:ascii="Times New Roman" w:hAnsi="Times New Roman"/>
          <w:sz w:val="24"/>
          <w:szCs w:val="24"/>
        </w:rPr>
        <w:t>our</w:t>
      </w:r>
      <w:r w:rsidRPr="00F02A65">
        <w:rPr>
          <w:rFonts w:ascii="Times New Roman" w:hAnsi="Times New Roman"/>
          <w:sz w:val="24"/>
          <w:szCs w:val="24"/>
        </w:rPr>
        <w:t xml:space="preserve"> key personnel </w:t>
      </w:r>
      <w:r>
        <w:rPr>
          <w:rFonts w:ascii="Times New Roman" w:hAnsi="Times New Roman"/>
          <w:sz w:val="24"/>
          <w:szCs w:val="24"/>
        </w:rPr>
        <w:t>wa</w:t>
      </w:r>
      <w:r w:rsidRPr="00F02A65">
        <w:rPr>
          <w:rFonts w:ascii="Times New Roman" w:hAnsi="Times New Roman"/>
          <w:sz w:val="24"/>
          <w:szCs w:val="24"/>
        </w:rPr>
        <w:t>s associated - financial, family, employment wise - with concerned UNIDO officials, UNIDO experts/consultants recruited under the relevant project or with UNIDO’s Counterpart);</w:t>
      </w:r>
    </w:p>
    <w:p w:rsidR="00F02A65" w:rsidRPr="00F02A65" w:rsidRDefault="00F02A65" w:rsidP="00F02A65">
      <w:pPr>
        <w:ind w:left="1080"/>
        <w:jc w:val="both"/>
        <w:rPr>
          <w:rFonts w:ascii="Times New Roman" w:hAnsi="Times New Roman"/>
          <w:sz w:val="24"/>
          <w:szCs w:val="24"/>
        </w:rPr>
      </w:pPr>
    </w:p>
    <w:p w:rsidR="00F02A65" w:rsidRPr="00F02A65" w:rsidRDefault="00F02A65" w:rsidP="00F02A65">
      <w:pPr>
        <w:numPr>
          <w:ilvl w:val="0"/>
          <w:numId w:val="1"/>
        </w:numPr>
        <w:autoSpaceDN w:val="0"/>
        <w:ind w:left="1080"/>
        <w:jc w:val="both"/>
        <w:rPr>
          <w:rFonts w:ascii="Times New Roman" w:hAnsi="Times New Roman"/>
          <w:sz w:val="24"/>
          <w:szCs w:val="24"/>
        </w:rPr>
      </w:pPr>
      <w:r>
        <w:rPr>
          <w:rFonts w:ascii="Times New Roman" w:hAnsi="Times New Roman"/>
          <w:sz w:val="24"/>
          <w:szCs w:val="24"/>
        </w:rPr>
        <w:t>That n</w:t>
      </w:r>
      <w:r w:rsidRPr="00F02A65">
        <w:rPr>
          <w:rFonts w:ascii="Times New Roman" w:hAnsi="Times New Roman"/>
          <w:sz w:val="24"/>
          <w:szCs w:val="24"/>
        </w:rPr>
        <w:t>o fees, gratuities, rebates, gifts, commissions or other payments, other than those shown in the offer, have been given, received, or promised in connection with the selection process or in contract execution;</w:t>
      </w:r>
    </w:p>
    <w:p w:rsidR="00F02A65" w:rsidRPr="00F02A65" w:rsidRDefault="00F02A65" w:rsidP="00F02A65">
      <w:pPr>
        <w:ind w:left="1080"/>
        <w:jc w:val="both"/>
        <w:rPr>
          <w:rFonts w:ascii="Times New Roman" w:hAnsi="Times New Roman"/>
          <w:sz w:val="24"/>
          <w:szCs w:val="24"/>
        </w:rPr>
      </w:pPr>
    </w:p>
    <w:p w:rsidR="00F02A65" w:rsidRPr="00F02A65" w:rsidRDefault="00F02A65" w:rsidP="00F02A65">
      <w:pPr>
        <w:numPr>
          <w:ilvl w:val="0"/>
          <w:numId w:val="1"/>
        </w:numPr>
        <w:autoSpaceDN w:val="0"/>
        <w:ind w:left="1080"/>
        <w:jc w:val="both"/>
        <w:rPr>
          <w:rFonts w:ascii="Times New Roman" w:hAnsi="Times New Roman"/>
          <w:sz w:val="24"/>
          <w:szCs w:val="24"/>
        </w:rPr>
      </w:pPr>
      <w:r>
        <w:rPr>
          <w:rFonts w:ascii="Times New Roman" w:hAnsi="Times New Roman"/>
          <w:sz w:val="24"/>
          <w:szCs w:val="24"/>
        </w:rPr>
        <w:t>We c</w:t>
      </w:r>
      <w:r w:rsidRPr="00F02A65">
        <w:rPr>
          <w:rFonts w:ascii="Times New Roman" w:hAnsi="Times New Roman"/>
          <w:sz w:val="24"/>
          <w:szCs w:val="24"/>
        </w:rPr>
        <w:t xml:space="preserve">onfirm satisfactory past performance and that </w:t>
      </w:r>
      <w:r>
        <w:rPr>
          <w:rFonts w:ascii="Times New Roman" w:hAnsi="Times New Roman"/>
          <w:sz w:val="24"/>
          <w:szCs w:val="24"/>
        </w:rPr>
        <w:t>we are</w:t>
      </w:r>
      <w:r w:rsidRPr="00F02A65">
        <w:rPr>
          <w:rFonts w:ascii="Times New Roman" w:hAnsi="Times New Roman"/>
          <w:sz w:val="24"/>
          <w:szCs w:val="24"/>
        </w:rPr>
        <w:t xml:space="preserve"> not debarred from business with the United Nations and other organizations;</w:t>
      </w:r>
    </w:p>
    <w:p w:rsidR="00F02A65" w:rsidRPr="00F02A65" w:rsidRDefault="00F02A65" w:rsidP="00F02A65">
      <w:pPr>
        <w:ind w:left="1080"/>
        <w:jc w:val="both"/>
        <w:rPr>
          <w:rFonts w:ascii="Times New Roman" w:hAnsi="Times New Roman"/>
          <w:sz w:val="24"/>
          <w:szCs w:val="24"/>
        </w:rPr>
      </w:pPr>
    </w:p>
    <w:p w:rsidR="00F02A65" w:rsidRPr="00F02A65" w:rsidRDefault="00F02A65" w:rsidP="00F02A65">
      <w:pPr>
        <w:numPr>
          <w:ilvl w:val="0"/>
          <w:numId w:val="1"/>
        </w:numPr>
        <w:autoSpaceDN w:val="0"/>
        <w:ind w:left="1080"/>
        <w:jc w:val="both"/>
        <w:rPr>
          <w:rFonts w:ascii="Times New Roman" w:hAnsi="Times New Roman"/>
          <w:sz w:val="24"/>
          <w:szCs w:val="24"/>
        </w:rPr>
      </w:pPr>
      <w:r>
        <w:rPr>
          <w:rFonts w:ascii="Times New Roman" w:hAnsi="Times New Roman"/>
          <w:sz w:val="24"/>
          <w:szCs w:val="24"/>
        </w:rPr>
        <w:t>We c</w:t>
      </w:r>
      <w:r w:rsidRPr="00F02A65">
        <w:rPr>
          <w:rFonts w:ascii="Times New Roman" w:hAnsi="Times New Roman"/>
          <w:sz w:val="24"/>
          <w:szCs w:val="24"/>
        </w:rPr>
        <w:t xml:space="preserve">onfirm that the </w:t>
      </w:r>
      <w:r>
        <w:rPr>
          <w:rFonts w:ascii="Times New Roman" w:hAnsi="Times New Roman"/>
          <w:sz w:val="24"/>
          <w:szCs w:val="24"/>
        </w:rPr>
        <w:t>we</w:t>
      </w:r>
      <w:r w:rsidRPr="00F02A65">
        <w:rPr>
          <w:rFonts w:ascii="Times New Roman" w:hAnsi="Times New Roman"/>
          <w:sz w:val="24"/>
          <w:szCs w:val="24"/>
        </w:rPr>
        <w:t xml:space="preserve"> did not participate in the preparation of the concerned procurement process or the bidding documents, including, but not limited to, the technical specifications, terms of reference, and the scope of works, being subsequently used by UNIDO;</w:t>
      </w:r>
    </w:p>
    <w:p w:rsidR="00F02A65" w:rsidRPr="00F02A65" w:rsidRDefault="00F02A65" w:rsidP="00F02A65">
      <w:pPr>
        <w:jc w:val="both"/>
        <w:rPr>
          <w:rFonts w:ascii="Times New Roman" w:hAnsi="Times New Roman"/>
          <w:sz w:val="24"/>
          <w:szCs w:val="24"/>
        </w:rPr>
      </w:pPr>
    </w:p>
    <w:p w:rsidR="00F02A65" w:rsidRPr="00F02A65" w:rsidRDefault="00F02A65" w:rsidP="00F02A65">
      <w:pPr>
        <w:numPr>
          <w:ilvl w:val="0"/>
          <w:numId w:val="1"/>
        </w:numPr>
        <w:autoSpaceDN w:val="0"/>
        <w:ind w:left="1080"/>
        <w:jc w:val="both"/>
        <w:rPr>
          <w:rFonts w:ascii="Times New Roman" w:hAnsi="Times New Roman"/>
          <w:sz w:val="24"/>
          <w:szCs w:val="24"/>
        </w:rPr>
      </w:pPr>
      <w:r>
        <w:rPr>
          <w:rFonts w:ascii="Times New Roman" w:hAnsi="Times New Roman"/>
          <w:sz w:val="24"/>
          <w:szCs w:val="24"/>
        </w:rPr>
        <w:t>We</w:t>
      </w:r>
      <w:r w:rsidRPr="00F02A65">
        <w:rPr>
          <w:rFonts w:ascii="Times New Roman" w:hAnsi="Times New Roman"/>
          <w:sz w:val="24"/>
          <w:szCs w:val="24"/>
        </w:rPr>
        <w:t xml:space="preserve"> </w:t>
      </w:r>
      <w:r w:rsidR="00A4533D">
        <w:rPr>
          <w:rFonts w:ascii="Times New Roman" w:hAnsi="Times New Roman"/>
          <w:sz w:val="24"/>
          <w:szCs w:val="24"/>
        </w:rPr>
        <w:t>confirm</w:t>
      </w:r>
      <w:bookmarkStart w:id="0" w:name="_GoBack"/>
      <w:bookmarkEnd w:id="0"/>
      <w:r w:rsidRPr="00F02A65">
        <w:rPr>
          <w:rFonts w:ascii="Times New Roman" w:hAnsi="Times New Roman"/>
          <w:sz w:val="24"/>
          <w:szCs w:val="24"/>
        </w:rPr>
        <w:t xml:space="preserve"> </w:t>
      </w:r>
      <w:r>
        <w:rPr>
          <w:rFonts w:ascii="Times New Roman" w:hAnsi="Times New Roman"/>
          <w:sz w:val="24"/>
          <w:szCs w:val="24"/>
        </w:rPr>
        <w:t>that there is no</w:t>
      </w:r>
      <w:r w:rsidRPr="00F02A65">
        <w:rPr>
          <w:rFonts w:ascii="Times New Roman" w:hAnsi="Times New Roman"/>
          <w:sz w:val="24"/>
          <w:szCs w:val="24"/>
        </w:rPr>
        <w:t xml:space="preserve"> in</w:t>
      </w:r>
      <w:r>
        <w:rPr>
          <w:rFonts w:ascii="Times New Roman" w:hAnsi="Times New Roman"/>
          <w:sz w:val="24"/>
          <w:szCs w:val="24"/>
        </w:rPr>
        <w:t>terest between or among bidders knowing that a</w:t>
      </w:r>
      <w:r w:rsidRPr="00F02A65">
        <w:rPr>
          <w:rFonts w:ascii="Times New Roman" w:hAnsi="Times New Roman"/>
          <w:sz w:val="24"/>
          <w:szCs w:val="24"/>
        </w:rPr>
        <w:t xml:space="preserve"> bidder may be considered to have a conflict of interest, if the bidder:</w:t>
      </w:r>
    </w:p>
    <w:p w:rsidR="00F02A65" w:rsidRPr="00F02A65" w:rsidRDefault="00F02A65" w:rsidP="00F02A65">
      <w:pPr>
        <w:jc w:val="both"/>
        <w:rPr>
          <w:rFonts w:ascii="Times New Roman" w:hAnsi="Times New Roman"/>
          <w:sz w:val="24"/>
          <w:szCs w:val="24"/>
        </w:rPr>
      </w:pPr>
    </w:p>
    <w:p w:rsidR="00F02A65" w:rsidRPr="00F02A65" w:rsidRDefault="00F02A65" w:rsidP="00F02A65">
      <w:pPr>
        <w:numPr>
          <w:ilvl w:val="1"/>
          <w:numId w:val="1"/>
        </w:numPr>
        <w:autoSpaceDN w:val="0"/>
        <w:jc w:val="both"/>
        <w:rPr>
          <w:rFonts w:ascii="Times New Roman" w:eastAsia="Times New Roman" w:hAnsi="Times New Roman"/>
          <w:sz w:val="24"/>
          <w:szCs w:val="24"/>
        </w:rPr>
      </w:pPr>
      <w:r w:rsidRPr="00F02A65">
        <w:rPr>
          <w:rFonts w:ascii="Times New Roman" w:eastAsia="Times New Roman" w:hAnsi="Times New Roman"/>
          <w:sz w:val="24"/>
          <w:szCs w:val="24"/>
        </w:rPr>
        <w:t>directly or indirectly controls, is controlled by or is under common control with another bidder;</w:t>
      </w:r>
    </w:p>
    <w:p w:rsidR="00F02A65" w:rsidRPr="00F02A65" w:rsidRDefault="00F02A65" w:rsidP="00F02A65">
      <w:pPr>
        <w:ind w:left="1440"/>
        <w:jc w:val="both"/>
        <w:rPr>
          <w:rFonts w:ascii="Times New Roman" w:hAnsi="Times New Roman"/>
          <w:sz w:val="24"/>
          <w:szCs w:val="24"/>
        </w:rPr>
      </w:pPr>
    </w:p>
    <w:p w:rsidR="00F02A65" w:rsidRPr="00F02A65" w:rsidRDefault="00F02A65" w:rsidP="00F02A65">
      <w:pPr>
        <w:numPr>
          <w:ilvl w:val="1"/>
          <w:numId w:val="1"/>
        </w:numPr>
        <w:autoSpaceDN w:val="0"/>
        <w:jc w:val="both"/>
        <w:rPr>
          <w:rFonts w:ascii="Times New Roman" w:eastAsia="Times New Roman" w:hAnsi="Times New Roman"/>
          <w:sz w:val="24"/>
          <w:szCs w:val="24"/>
        </w:rPr>
      </w:pPr>
      <w:r w:rsidRPr="00F02A65">
        <w:rPr>
          <w:rFonts w:ascii="Times New Roman" w:eastAsia="Times New Roman" w:hAnsi="Times New Roman"/>
          <w:sz w:val="24"/>
          <w:szCs w:val="24"/>
        </w:rPr>
        <w:t>receives or has received any direct or indirect subsidy from another bidder;</w:t>
      </w:r>
    </w:p>
    <w:p w:rsidR="00F02A65" w:rsidRPr="00F02A65" w:rsidRDefault="00F02A65" w:rsidP="00F02A65">
      <w:pPr>
        <w:jc w:val="both"/>
        <w:rPr>
          <w:rFonts w:ascii="Times New Roman" w:hAnsi="Times New Roman"/>
          <w:sz w:val="24"/>
          <w:szCs w:val="24"/>
        </w:rPr>
      </w:pPr>
    </w:p>
    <w:p w:rsidR="00F02A65" w:rsidRPr="00F02A65" w:rsidRDefault="00F02A65" w:rsidP="00F02A65">
      <w:pPr>
        <w:numPr>
          <w:ilvl w:val="1"/>
          <w:numId w:val="1"/>
        </w:numPr>
        <w:autoSpaceDN w:val="0"/>
        <w:jc w:val="both"/>
        <w:rPr>
          <w:rFonts w:ascii="Times New Roman" w:eastAsia="Times New Roman" w:hAnsi="Times New Roman"/>
          <w:sz w:val="24"/>
          <w:szCs w:val="24"/>
        </w:rPr>
      </w:pPr>
      <w:r w:rsidRPr="00F02A65">
        <w:rPr>
          <w:rFonts w:ascii="Times New Roman" w:eastAsia="Times New Roman" w:hAnsi="Times New Roman"/>
          <w:sz w:val="24"/>
          <w:szCs w:val="24"/>
        </w:rPr>
        <w:t>has the same legal representative as another bidder;</w:t>
      </w:r>
    </w:p>
    <w:p w:rsidR="00F02A65" w:rsidRPr="00F02A65" w:rsidRDefault="00F02A65" w:rsidP="00F02A65">
      <w:pPr>
        <w:ind w:left="1440"/>
        <w:jc w:val="both"/>
        <w:rPr>
          <w:rFonts w:ascii="Times New Roman" w:hAnsi="Times New Roman"/>
          <w:sz w:val="24"/>
          <w:szCs w:val="24"/>
        </w:rPr>
      </w:pPr>
    </w:p>
    <w:p w:rsidR="00F02A65" w:rsidRPr="00F02A65" w:rsidRDefault="00F02A65" w:rsidP="00F02A65">
      <w:pPr>
        <w:numPr>
          <w:ilvl w:val="1"/>
          <w:numId w:val="1"/>
        </w:numPr>
        <w:autoSpaceDN w:val="0"/>
        <w:jc w:val="both"/>
        <w:rPr>
          <w:rFonts w:ascii="Times New Roman" w:eastAsia="Times New Roman" w:hAnsi="Times New Roman"/>
          <w:sz w:val="24"/>
          <w:szCs w:val="24"/>
        </w:rPr>
      </w:pPr>
      <w:r w:rsidRPr="00F02A65">
        <w:rPr>
          <w:rFonts w:ascii="Times New Roman" w:eastAsia="Times New Roman" w:hAnsi="Times New Roman"/>
          <w:sz w:val="24"/>
          <w:szCs w:val="24"/>
        </w:rPr>
        <w:t>has a relationship with another bidder, directly or through common third parties, that puts it in a position to influence the bid of another bidder, or influence the decisions of UNIDO regarding the bidding process;</w:t>
      </w:r>
    </w:p>
    <w:p w:rsidR="00F02A65" w:rsidRPr="00F02A65" w:rsidRDefault="00F02A65" w:rsidP="00F02A65">
      <w:pPr>
        <w:jc w:val="both"/>
        <w:rPr>
          <w:rFonts w:ascii="Times New Roman" w:hAnsi="Times New Roman"/>
          <w:sz w:val="24"/>
          <w:szCs w:val="24"/>
        </w:rPr>
      </w:pPr>
    </w:p>
    <w:p w:rsidR="00F02A65" w:rsidRPr="00F02A65" w:rsidRDefault="00F02A65" w:rsidP="00F02A65">
      <w:pPr>
        <w:numPr>
          <w:ilvl w:val="1"/>
          <w:numId w:val="1"/>
        </w:numPr>
        <w:autoSpaceDN w:val="0"/>
        <w:jc w:val="both"/>
        <w:rPr>
          <w:rFonts w:ascii="Times New Roman" w:eastAsia="Times New Roman" w:hAnsi="Times New Roman"/>
          <w:sz w:val="24"/>
          <w:szCs w:val="24"/>
        </w:rPr>
      </w:pPr>
      <w:proofErr w:type="gramStart"/>
      <w:r w:rsidRPr="00F02A65">
        <w:rPr>
          <w:rFonts w:ascii="Times New Roman" w:eastAsia="Times New Roman" w:hAnsi="Times New Roman"/>
          <w:sz w:val="24"/>
          <w:szCs w:val="24"/>
        </w:rPr>
        <w:t>submits</w:t>
      </w:r>
      <w:proofErr w:type="gramEnd"/>
      <w:r w:rsidRPr="00F02A65">
        <w:rPr>
          <w:rFonts w:ascii="Times New Roman" w:eastAsia="Times New Roman" w:hAnsi="Times New Roman"/>
          <w:sz w:val="24"/>
          <w:szCs w:val="24"/>
        </w:rPr>
        <w:t xml:space="preserve"> more than one bid in the bidding process, for example, on its own and separately as a joint venture partner with another bidder. A bidder’s submission of more than one bid will result in the disqualification of all bids in which such bidder is involved; or</w:t>
      </w:r>
    </w:p>
    <w:p w:rsidR="00F02A65" w:rsidRPr="00F02A65" w:rsidRDefault="00F02A65" w:rsidP="00F02A65">
      <w:pPr>
        <w:ind w:left="1440"/>
        <w:jc w:val="both"/>
        <w:rPr>
          <w:rFonts w:ascii="Times New Roman" w:hAnsi="Times New Roman"/>
          <w:sz w:val="24"/>
          <w:szCs w:val="24"/>
        </w:rPr>
      </w:pPr>
    </w:p>
    <w:p w:rsidR="00F02A65" w:rsidRPr="00F02A65" w:rsidRDefault="00F02A65" w:rsidP="00F02A65">
      <w:pPr>
        <w:numPr>
          <w:ilvl w:val="1"/>
          <w:numId w:val="1"/>
        </w:numPr>
        <w:autoSpaceDN w:val="0"/>
        <w:jc w:val="both"/>
        <w:rPr>
          <w:rFonts w:ascii="Times New Roman" w:eastAsia="Times New Roman" w:hAnsi="Times New Roman"/>
          <w:sz w:val="24"/>
          <w:szCs w:val="24"/>
        </w:rPr>
      </w:pPr>
      <w:proofErr w:type="gramStart"/>
      <w:r w:rsidRPr="00F02A65">
        <w:rPr>
          <w:rFonts w:ascii="Times New Roman" w:eastAsia="Times New Roman" w:hAnsi="Times New Roman"/>
          <w:sz w:val="24"/>
          <w:szCs w:val="24"/>
        </w:rPr>
        <w:t>any</w:t>
      </w:r>
      <w:proofErr w:type="gramEnd"/>
      <w:r w:rsidRPr="00F02A65">
        <w:rPr>
          <w:rFonts w:ascii="Times New Roman" w:eastAsia="Times New Roman" w:hAnsi="Times New Roman"/>
          <w:sz w:val="24"/>
          <w:szCs w:val="24"/>
        </w:rPr>
        <w:t xml:space="preserve"> of its affiliates participated as a consultant in the preparation of the design or technical specifications of the works that are the subject of the bid.</w:t>
      </w:r>
    </w:p>
    <w:p w:rsidR="00F02A65" w:rsidRDefault="00F02A65" w:rsidP="00F02A65">
      <w:pPr>
        <w:jc w:val="both"/>
        <w:rPr>
          <w:rFonts w:ascii="Times New Roman" w:hAnsi="Times New Roman"/>
          <w:sz w:val="24"/>
          <w:szCs w:val="24"/>
        </w:rPr>
      </w:pPr>
    </w:p>
    <w:p w:rsidR="00D30A12" w:rsidRDefault="00D30A12" w:rsidP="00F02A65">
      <w:pPr>
        <w:jc w:val="both"/>
        <w:rPr>
          <w:rFonts w:ascii="Times New Roman" w:hAnsi="Times New Roman"/>
          <w:sz w:val="24"/>
          <w:szCs w:val="24"/>
        </w:rPr>
      </w:pPr>
    </w:p>
    <w:p w:rsidR="00D30A12" w:rsidRDefault="00D30A12" w:rsidP="00F02A65">
      <w:pPr>
        <w:jc w:val="both"/>
        <w:rPr>
          <w:rFonts w:ascii="Times New Roman" w:hAnsi="Times New Roman"/>
          <w:sz w:val="24"/>
          <w:szCs w:val="24"/>
        </w:rPr>
      </w:pPr>
    </w:p>
    <w:p w:rsidR="00D30A12" w:rsidRPr="00F02A65" w:rsidRDefault="00D30A12" w:rsidP="00F02A65">
      <w:pPr>
        <w:jc w:val="both"/>
        <w:rPr>
          <w:rFonts w:ascii="Times New Roman" w:hAnsi="Times New Roman"/>
          <w:sz w:val="24"/>
          <w:szCs w:val="24"/>
        </w:rPr>
      </w:pPr>
    </w:p>
    <w:p w:rsidR="00F02A65" w:rsidRPr="00F02A65" w:rsidRDefault="00F02A65" w:rsidP="00F02A65">
      <w:pPr>
        <w:spacing w:line="240" w:lineRule="atLeast"/>
        <w:rPr>
          <w:rFonts w:ascii="Times New Roman" w:hAnsi="Times New Roman"/>
          <w:sz w:val="24"/>
          <w:szCs w:val="24"/>
        </w:rPr>
      </w:pPr>
      <w:r w:rsidRPr="00F02A65">
        <w:rPr>
          <w:rFonts w:ascii="Times New Roman" w:hAnsi="Times New Roman"/>
          <w:sz w:val="24"/>
          <w:szCs w:val="24"/>
        </w:rPr>
        <w:t>____________           __________________________________________</w:t>
      </w:r>
    </w:p>
    <w:p w:rsidR="00F02A65" w:rsidRPr="00F02A65" w:rsidRDefault="00F02A65" w:rsidP="00F02A65">
      <w:pPr>
        <w:spacing w:line="240" w:lineRule="atLeast"/>
        <w:rPr>
          <w:rFonts w:ascii="Times New Roman" w:hAnsi="Times New Roman"/>
          <w:sz w:val="24"/>
          <w:szCs w:val="24"/>
        </w:rPr>
      </w:pPr>
      <w:r w:rsidRPr="00F02A65">
        <w:rPr>
          <w:rFonts w:ascii="Times New Roman" w:hAnsi="Times New Roman"/>
          <w:sz w:val="24"/>
          <w:szCs w:val="24"/>
        </w:rPr>
        <w:t>                  (Date)            (Signature of Authorized Representative)</w:t>
      </w:r>
    </w:p>
    <w:p w:rsidR="00F02A65" w:rsidRPr="00F02A65" w:rsidRDefault="00F02A65" w:rsidP="00F02A65">
      <w:pPr>
        <w:spacing w:line="240" w:lineRule="atLeast"/>
        <w:rPr>
          <w:rFonts w:ascii="Times New Roman" w:hAnsi="Times New Roman"/>
          <w:sz w:val="24"/>
          <w:szCs w:val="24"/>
        </w:rPr>
      </w:pPr>
    </w:p>
    <w:p w:rsidR="00F02A65" w:rsidRPr="00F02A65" w:rsidRDefault="00F02A65" w:rsidP="00F02A65">
      <w:pPr>
        <w:spacing w:line="240" w:lineRule="atLeast"/>
        <w:rPr>
          <w:rFonts w:ascii="Times New Roman" w:hAnsi="Times New Roman"/>
          <w:sz w:val="24"/>
          <w:szCs w:val="24"/>
        </w:rPr>
      </w:pPr>
      <w:r w:rsidRPr="00F02A65">
        <w:rPr>
          <w:rFonts w:ascii="Times New Roman" w:hAnsi="Times New Roman"/>
          <w:sz w:val="24"/>
          <w:szCs w:val="24"/>
        </w:rPr>
        <w:t>                             ________________________________________</w:t>
      </w:r>
    </w:p>
    <w:p w:rsidR="00F02A65" w:rsidRPr="00F02A65" w:rsidRDefault="00F02A65" w:rsidP="00F02A65">
      <w:pPr>
        <w:spacing w:line="240" w:lineRule="atLeast"/>
        <w:rPr>
          <w:rFonts w:ascii="Times New Roman" w:hAnsi="Times New Roman"/>
          <w:sz w:val="24"/>
          <w:szCs w:val="24"/>
        </w:rPr>
      </w:pPr>
      <w:r w:rsidRPr="00F02A65">
        <w:rPr>
          <w:rFonts w:ascii="Times New Roman" w:hAnsi="Times New Roman"/>
          <w:sz w:val="24"/>
          <w:szCs w:val="24"/>
        </w:rPr>
        <w:t>                               (Printed Name of Authorized Representative)</w:t>
      </w:r>
    </w:p>
    <w:p w:rsidR="00F02A65" w:rsidRPr="00F02A65" w:rsidRDefault="00F02A65" w:rsidP="00F02A65">
      <w:pPr>
        <w:spacing w:line="240" w:lineRule="atLeast"/>
        <w:rPr>
          <w:rFonts w:ascii="Times New Roman" w:hAnsi="Times New Roman"/>
          <w:sz w:val="24"/>
          <w:szCs w:val="24"/>
        </w:rPr>
      </w:pPr>
    </w:p>
    <w:p w:rsidR="00F02A65" w:rsidRPr="00F02A65" w:rsidRDefault="00F02A65" w:rsidP="00F02A65">
      <w:pPr>
        <w:spacing w:line="240" w:lineRule="atLeast"/>
        <w:rPr>
          <w:rFonts w:ascii="Times New Roman" w:hAnsi="Times New Roman"/>
          <w:sz w:val="24"/>
          <w:szCs w:val="24"/>
        </w:rPr>
      </w:pPr>
      <w:r w:rsidRPr="00F02A65">
        <w:rPr>
          <w:rFonts w:ascii="Times New Roman" w:hAnsi="Times New Roman"/>
          <w:sz w:val="24"/>
          <w:szCs w:val="24"/>
        </w:rPr>
        <w:t>                             __________________________________________</w:t>
      </w:r>
    </w:p>
    <w:p w:rsidR="00F02A65" w:rsidRPr="00F02A65" w:rsidRDefault="00F02A65" w:rsidP="00F02A65">
      <w:pPr>
        <w:spacing w:line="240" w:lineRule="atLeast"/>
        <w:rPr>
          <w:rFonts w:ascii="Times New Roman" w:hAnsi="Times New Roman"/>
          <w:sz w:val="24"/>
          <w:szCs w:val="24"/>
        </w:rPr>
      </w:pPr>
      <w:r w:rsidRPr="00F02A65">
        <w:rPr>
          <w:rFonts w:ascii="Times New Roman" w:hAnsi="Times New Roman"/>
          <w:sz w:val="24"/>
          <w:szCs w:val="24"/>
        </w:rPr>
        <w:t>                             (Position of Authorized Representative)</w:t>
      </w:r>
    </w:p>
    <w:p w:rsidR="00F02A65" w:rsidRPr="00F02A65" w:rsidRDefault="00F02A65" w:rsidP="00F02A65">
      <w:pPr>
        <w:spacing w:line="240" w:lineRule="atLeast"/>
        <w:rPr>
          <w:rFonts w:ascii="Times New Roman" w:hAnsi="Times New Roman"/>
          <w:sz w:val="24"/>
          <w:szCs w:val="24"/>
        </w:rPr>
      </w:pPr>
    </w:p>
    <w:p w:rsidR="00F02A65" w:rsidRPr="00F02A65" w:rsidRDefault="00F02A65" w:rsidP="00F02A65">
      <w:pPr>
        <w:spacing w:line="240" w:lineRule="atLeast"/>
        <w:rPr>
          <w:rFonts w:ascii="Times New Roman" w:hAnsi="Times New Roman"/>
          <w:sz w:val="24"/>
          <w:szCs w:val="24"/>
        </w:rPr>
      </w:pPr>
      <w:r w:rsidRPr="00F02A65">
        <w:rPr>
          <w:rFonts w:ascii="Times New Roman" w:hAnsi="Times New Roman"/>
          <w:sz w:val="24"/>
          <w:szCs w:val="24"/>
        </w:rPr>
        <w:t>                             __________________________________________</w:t>
      </w:r>
    </w:p>
    <w:p w:rsidR="00F02A65" w:rsidRPr="00F02A65" w:rsidRDefault="00F02A65" w:rsidP="00F02A65">
      <w:pPr>
        <w:spacing w:line="240" w:lineRule="atLeast"/>
        <w:rPr>
          <w:rFonts w:ascii="Times New Roman" w:hAnsi="Times New Roman"/>
          <w:sz w:val="24"/>
          <w:szCs w:val="24"/>
        </w:rPr>
      </w:pPr>
      <w:r w:rsidRPr="00F02A65">
        <w:rPr>
          <w:rFonts w:ascii="Times New Roman" w:hAnsi="Times New Roman"/>
          <w:sz w:val="24"/>
          <w:szCs w:val="24"/>
        </w:rPr>
        <w:t>                             (Telephone No. And Fax No.)</w:t>
      </w:r>
    </w:p>
    <w:p w:rsidR="00F02A65" w:rsidRPr="00F02A65" w:rsidRDefault="00F02A65" w:rsidP="00F02A65">
      <w:pPr>
        <w:rPr>
          <w:rFonts w:ascii="Times New Roman" w:hAnsi="Times New Roman"/>
          <w:sz w:val="24"/>
          <w:szCs w:val="24"/>
        </w:rPr>
      </w:pPr>
    </w:p>
    <w:p w:rsidR="00F02A65" w:rsidRPr="00F02A65" w:rsidRDefault="00F02A65" w:rsidP="00F02A65">
      <w:pPr>
        <w:rPr>
          <w:rFonts w:ascii="Times New Roman" w:hAnsi="Times New Roman"/>
          <w:sz w:val="24"/>
          <w:szCs w:val="24"/>
        </w:rPr>
      </w:pPr>
    </w:p>
    <w:p w:rsidR="00F02A65" w:rsidRPr="00F02A65" w:rsidRDefault="00F02A65" w:rsidP="00F02A65">
      <w:pPr>
        <w:rPr>
          <w:rFonts w:ascii="Times New Roman" w:hAnsi="Times New Roman"/>
          <w:sz w:val="24"/>
          <w:szCs w:val="24"/>
        </w:rPr>
      </w:pPr>
    </w:p>
    <w:p w:rsidR="00F02A65" w:rsidRPr="00F02A65" w:rsidRDefault="00F02A65" w:rsidP="00F02A65">
      <w:pPr>
        <w:rPr>
          <w:rFonts w:ascii="Times New Roman" w:hAnsi="Times New Roman"/>
          <w:sz w:val="24"/>
          <w:szCs w:val="24"/>
        </w:rPr>
      </w:pPr>
    </w:p>
    <w:p w:rsidR="00005F43" w:rsidRPr="00F02A65" w:rsidRDefault="00F02A65" w:rsidP="00F02A65">
      <w:pPr>
        <w:tabs>
          <w:tab w:val="left" w:pos="5586"/>
        </w:tabs>
        <w:rPr>
          <w:rFonts w:ascii="Times New Roman" w:hAnsi="Times New Roman"/>
          <w:sz w:val="24"/>
          <w:szCs w:val="24"/>
        </w:rPr>
      </w:pPr>
      <w:r w:rsidRPr="00F02A65">
        <w:rPr>
          <w:rFonts w:ascii="Times New Roman" w:hAnsi="Times New Roman"/>
          <w:sz w:val="24"/>
          <w:szCs w:val="24"/>
        </w:rPr>
        <w:tab/>
      </w:r>
    </w:p>
    <w:sectPr w:rsidR="00005F43" w:rsidRPr="00F02A65" w:rsidSect="00F02A65">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3112D"/>
    <w:multiLevelType w:val="hybridMultilevel"/>
    <w:tmpl w:val="62CCA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65"/>
    <w:rsid w:val="00005F43"/>
    <w:rsid w:val="006D2457"/>
    <w:rsid w:val="008878B8"/>
    <w:rsid w:val="00A4533D"/>
    <w:rsid w:val="00D30A12"/>
    <w:rsid w:val="00F0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CA671FE"/>
  <w15:docId w15:val="{28252CD0-E542-4665-B9F9-F84B61B1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A6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7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UNIDO</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ERUWA, Alex</dc:creator>
  <cp:lastModifiedBy>ERUWA, Alex</cp:lastModifiedBy>
  <cp:revision>4</cp:revision>
  <dcterms:created xsi:type="dcterms:W3CDTF">2019-01-24T16:45:00Z</dcterms:created>
  <dcterms:modified xsi:type="dcterms:W3CDTF">2020-09-17T09:00:00Z</dcterms:modified>
</cp:coreProperties>
</file>